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34" w:rsidRPr="00A85AB6" w:rsidRDefault="00EB7D34" w:rsidP="003A0172">
      <w:pPr>
        <w:pStyle w:val="a3"/>
        <w:jc w:val="center"/>
        <w:rPr>
          <w:rFonts w:ascii="Times New Roman" w:hAnsi="Times New Roman" w:cs="Times New Roman"/>
          <w:b/>
          <w:kern w:val="36"/>
          <w:sz w:val="40"/>
          <w:lang w:eastAsia="ru-RU"/>
        </w:rPr>
      </w:pPr>
      <w:r w:rsidRPr="00A85AB6">
        <w:rPr>
          <w:rFonts w:ascii="Times New Roman" w:hAnsi="Times New Roman" w:cs="Times New Roman"/>
          <w:b/>
          <w:kern w:val="36"/>
          <w:sz w:val="40"/>
          <w:bdr w:val="none" w:sz="0" w:space="0" w:color="auto" w:frame="1"/>
          <w:lang w:eastAsia="ru-RU"/>
        </w:rPr>
        <w:t>Железные правила безопасности нужны не только детям!</w:t>
      </w:r>
    </w:p>
    <w:p w:rsidR="006B1445" w:rsidRPr="003A0172" w:rsidRDefault="006B1445" w:rsidP="003A0172">
      <w:pPr>
        <w:shd w:val="clear" w:color="auto" w:fill="FFFFFF"/>
        <w:spacing w:after="0" w:line="655" w:lineRule="atLeast"/>
        <w:textAlignment w:val="baseline"/>
        <w:rPr>
          <w:rFonts w:ascii="dtrt" w:eastAsia="Times New Roman" w:hAnsi="dtrt" w:cs="Arial"/>
          <w:caps/>
          <w:color w:val="000000"/>
          <w:spacing w:val="22"/>
          <w:sz w:val="57"/>
          <w:szCs w:val="57"/>
          <w:lang w:eastAsia="ru-RU"/>
        </w:rPr>
      </w:pPr>
    </w:p>
    <w:p w:rsidR="003A0172" w:rsidRDefault="00EB7D34" w:rsidP="003A0172">
      <w:pPr>
        <w:pStyle w:val="a3"/>
        <w:jc w:val="center"/>
        <w:rPr>
          <w:rFonts w:ascii="Times New Roman" w:hAnsi="Times New Roman" w:cs="Times New Roman"/>
          <w:b/>
          <w:sz w:val="40"/>
          <w:bdr w:val="none" w:sz="0" w:space="0" w:color="auto" w:frame="1"/>
        </w:rPr>
      </w:pPr>
      <w:r w:rsidRPr="003A0172">
        <w:rPr>
          <w:rFonts w:ascii="Times New Roman" w:hAnsi="Times New Roman" w:cs="Times New Roman"/>
          <w:b/>
          <w:sz w:val="40"/>
          <w:bdr w:val="none" w:sz="0" w:space="0" w:color="auto" w:frame="1"/>
        </w:rPr>
        <w:t>Правила безопасности, которые надо знать родителям</w:t>
      </w:r>
    </w:p>
    <w:p w:rsidR="00EB7D34" w:rsidRPr="003A0172" w:rsidRDefault="00EB7D34" w:rsidP="003A0172">
      <w:pPr>
        <w:pStyle w:val="a3"/>
        <w:jc w:val="center"/>
        <w:rPr>
          <w:rFonts w:ascii="Times New Roman" w:hAnsi="Times New Roman" w:cs="Times New Roman"/>
          <w:b/>
          <w:bCs/>
          <w:sz w:val="40"/>
        </w:rPr>
      </w:pPr>
    </w:p>
    <w:p w:rsidR="00EB7D34" w:rsidRDefault="00EB7D34" w:rsidP="00A85AB6">
      <w:pPr>
        <w:pStyle w:val="view-mode"/>
        <w:numPr>
          <w:ilvl w:val="0"/>
          <w:numId w:val="1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Чаще фотографируйте ребенка.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Если вы вместе идете в людное место, то снимайте его перед выходом. Когда дети теряются, родители часто от стресса не могут вспомнить, во что те были одеты.</w:t>
      </w:r>
    </w:p>
    <w:p w:rsidR="00EB7D34" w:rsidRDefault="00EB7D34" w:rsidP="00A85AB6">
      <w:pPr>
        <w:pStyle w:val="view-mode"/>
        <w:numPr>
          <w:ilvl w:val="0"/>
          <w:numId w:val="1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Контролируйте время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ухода и прихода ребенка из дома / домой. Если он задерживается на полчаса, звоните его преподавателям / родственникам / друзьям / родителям друзей. Вам не должно быть неловко: это экстремальная ситуация, когда нужно делать все быстро. Лучше пусть тревога окажется ложной.</w:t>
      </w:r>
    </w:p>
    <w:p w:rsidR="00EB7D34" w:rsidRDefault="00EB7D34" w:rsidP="00A85AB6">
      <w:pPr>
        <w:pStyle w:val="view-mode"/>
        <w:numPr>
          <w:ilvl w:val="0"/>
          <w:numId w:val="1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Встречайте ребенка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(да и взрослого тоже), если он об этом просит. Не говорите: «Сам дойдешь». Человеку может быть </w:t>
      </w:r>
      <w:proofErr w:type="gramStart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>неудобно</w:t>
      </w:r>
      <w:proofErr w:type="gramEnd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объяснять по телефону, почему он об этом просит. Он не всегда может сказать: «Мне кажется, что за мной идут». </w:t>
      </w:r>
    </w:p>
    <w:p w:rsidR="00EB7D34" w:rsidRDefault="00EB7D34" w:rsidP="00A85AB6">
      <w:pPr>
        <w:pStyle w:val="view-mode"/>
        <w:numPr>
          <w:ilvl w:val="0"/>
          <w:numId w:val="1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Договоритесь с классным руководителем: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если ребенок не идет в школу, вы ему звоните и предупреждаете об этом. Если ребенок не </w:t>
      </w:r>
      <w:proofErr w:type="gramStart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>пришел в школу и звонка от вас не было</w:t>
      </w:r>
      <w:proofErr w:type="gramEnd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, то учитель сразу звонит вам. </w:t>
      </w:r>
    </w:p>
    <w:p w:rsidR="00EB7D34" w:rsidRDefault="00EB7D34" w:rsidP="00A85AB6">
      <w:pPr>
        <w:pStyle w:val="view-mode"/>
        <w:numPr>
          <w:ilvl w:val="0"/>
          <w:numId w:val="1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Оформите сим-карту ребенка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на себя. Сотовый оператор выдает распечатки звонков только тому, на кого зарегистрирован номер. </w:t>
      </w:r>
    </w:p>
    <w:p w:rsidR="00EB7D34" w:rsidRDefault="00EB7D34" w:rsidP="00A85AB6">
      <w:pPr>
        <w:pStyle w:val="view-mode"/>
        <w:numPr>
          <w:ilvl w:val="0"/>
          <w:numId w:val="1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Пользуйтесь специальными приложениями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для отслеживания </w:t>
      </w:r>
      <w:proofErr w:type="spellStart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>геопозиции</w:t>
      </w:r>
      <w:proofErr w:type="spellEnd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ребенка — ради его 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lastRenderedPageBreak/>
        <w:t xml:space="preserve">безопасности. Такую услугу предоставляют и сотовые операторы, это недорого. </w:t>
      </w:r>
    </w:p>
    <w:p w:rsidR="00EB7D34" w:rsidRDefault="00EB7D34" w:rsidP="00A85AB6">
      <w:pPr>
        <w:pStyle w:val="view-mode"/>
        <w:numPr>
          <w:ilvl w:val="0"/>
          <w:numId w:val="1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Если ребенок пропал,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сразу звоните в службу экстренной помощи 112. Не ждите. Ваш звонок — это уже принятое заявление о пропаже. «Правила трех суток» ни в отношении детей, ни в отношении взрослых не существует! Сразу после 112 позвоните в «Лизу </w:t>
      </w:r>
      <w:proofErr w:type="spellStart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>Алерт</w:t>
      </w:r>
      <w:proofErr w:type="spellEnd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>» 8 800 700 54 52.</w:t>
      </w:r>
    </w:p>
    <w:p w:rsidR="00EB7D34" w:rsidRDefault="00EB7D34" w:rsidP="00A85AB6">
      <w:pPr>
        <w:pStyle w:val="view-mode"/>
        <w:numPr>
          <w:ilvl w:val="0"/>
          <w:numId w:val="1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Подать заявление о пропаже может любой человек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независимо от того, кем он приходится </w:t>
      </w:r>
      <w:proofErr w:type="gramStart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>пропавшему</w:t>
      </w:r>
      <w:proofErr w:type="gramEnd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. Это можно сделать по телефону 112 или в любом ОВД. Заявление </w:t>
      </w:r>
      <w:proofErr w:type="gramStart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>обязаны</w:t>
      </w:r>
      <w:proofErr w:type="gramEnd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принять сразу. Не поддавайтесь на уговоры подождать, пока потерявшийся человек «погуляет и вернется». Если заявление не принимают, звоните по номеру 112 и сообщайте оператору номер отдела, где это произошло.</w:t>
      </w:r>
    </w:p>
    <w:p w:rsidR="003A0172" w:rsidRPr="00A85AB6" w:rsidRDefault="00EB7D34" w:rsidP="00A85AB6">
      <w:pPr>
        <w:pStyle w:val="view-mode"/>
        <w:numPr>
          <w:ilvl w:val="0"/>
          <w:numId w:val="1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Не ругайте ребенка,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когда он найдется. Или, по крайней мере, извинитесь за резкие слова. Объясните, что вы волновались, расскажите о бедах, которые могли с ним случиться. Важно не напугать: иногда потерявшиеся дети так боятся наказания, что сами прячутся, не откликаясь на зов.</w:t>
      </w:r>
    </w:p>
    <w:p w:rsidR="00EB7D34" w:rsidRPr="00A85AB6" w:rsidRDefault="00EB7D34" w:rsidP="00A85AB6">
      <w:pPr>
        <w:pStyle w:val="2"/>
        <w:shd w:val="clear" w:color="auto" w:fill="FFFFFF"/>
        <w:spacing w:before="0" w:line="1091" w:lineRule="atLeast"/>
        <w:jc w:val="center"/>
        <w:textAlignment w:val="baseline"/>
        <w:rPr>
          <w:rFonts w:ascii="Times New Roman" w:hAnsi="Times New Roman" w:cs="Times New Roman"/>
          <w:bCs w:val="0"/>
          <w:caps/>
          <w:color w:val="000000"/>
          <w:sz w:val="36"/>
          <w:szCs w:val="28"/>
        </w:rPr>
      </w:pPr>
      <w:r w:rsidRPr="00A85AB6">
        <w:rPr>
          <w:rFonts w:ascii="Times New Roman" w:hAnsi="Times New Roman" w:cs="Times New Roman"/>
          <w:bCs w:val="0"/>
          <w:caps/>
          <w:color w:val="000000"/>
          <w:sz w:val="36"/>
          <w:szCs w:val="28"/>
          <w:bdr w:val="none" w:sz="0" w:space="0" w:color="auto" w:frame="1"/>
        </w:rPr>
        <w:t>9 вещей, которым нужно научить ребенка</w:t>
      </w:r>
    </w:p>
    <w:p w:rsidR="00EB7D34" w:rsidRDefault="00EB7D34" w:rsidP="00A85AB6">
      <w:pPr>
        <w:pStyle w:val="view-mode"/>
        <w:numPr>
          <w:ilvl w:val="0"/>
          <w:numId w:val="2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Следить за временем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и звонить вам, когда он выходит из дома один и когда добирается до конечного пункта. Покажите на своем примере, что вы, взрослые люди, делаете то же самое — это нормальная забота друг о друге. </w:t>
      </w:r>
    </w:p>
    <w:p w:rsidR="00EB7D34" w:rsidRDefault="00EB7D34" w:rsidP="00A85AB6">
      <w:pPr>
        <w:pStyle w:val="view-mode"/>
        <w:numPr>
          <w:ilvl w:val="0"/>
          <w:numId w:val="2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Громко кричать.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Мы всегда учим детей вести себя тихо и никому не мешать. Поэтому даже в опасной ситуации 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lastRenderedPageBreak/>
        <w:t>они молчат. Устройте тренировку по крику в лесу и потом обязательно повторите в городе.</w:t>
      </w:r>
    </w:p>
    <w:p w:rsidR="00EB7D34" w:rsidRDefault="00EB7D34" w:rsidP="00A85AB6">
      <w:pPr>
        <w:pStyle w:val="view-mode"/>
        <w:numPr>
          <w:ilvl w:val="0"/>
          <w:numId w:val="2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Доверять себе и своим чувствам.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Если поведение чужого взрослого человека кажется ему необычным, нужно не думать, что ему показалось, а защитить себя: уйти, убежать, попросить помощи.</w:t>
      </w:r>
    </w:p>
    <w:p w:rsidR="00EB7D34" w:rsidRDefault="00EB7D34" w:rsidP="00A85AB6">
      <w:pPr>
        <w:pStyle w:val="view-mode"/>
        <w:numPr>
          <w:ilvl w:val="0"/>
          <w:numId w:val="2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Знать наизусть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телефоны родителей и домашний адрес.</w:t>
      </w:r>
    </w:p>
    <w:p w:rsidR="00EB7D34" w:rsidRDefault="00EB7D34" w:rsidP="00A85AB6">
      <w:pPr>
        <w:pStyle w:val="view-mode"/>
        <w:numPr>
          <w:ilvl w:val="0"/>
          <w:numId w:val="2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 xml:space="preserve">Помнить главное правило </w:t>
      </w:r>
      <w:proofErr w:type="gramStart"/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потерявшегося</w:t>
      </w:r>
      <w:proofErr w:type="gramEnd"/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: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оставаться на месте! Затем нужно попросить помощи у «безопасных взрослых»: полицейского или охранника / работника того места, где он потерялся, / человека с ребенком. Но категорически нельзя уходить со своего места с чужим человеком. </w:t>
      </w:r>
    </w:p>
    <w:p w:rsidR="00EB7D34" w:rsidRDefault="00EB7D34" w:rsidP="00A85AB6">
      <w:pPr>
        <w:pStyle w:val="view-mode"/>
        <w:numPr>
          <w:ilvl w:val="0"/>
          <w:numId w:val="2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Звонить вам, если неожиданно из школы его встречает не тот, кто обычно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(знакомый, родственник, домработница и т.д.), а вы его об этом не предупреждали. Иногда друзья и родственники всерьез ссорятся и могут посчитать, что ребенок — хороший аргумент в ссоре. </w:t>
      </w:r>
    </w:p>
    <w:p w:rsidR="00EB7D34" w:rsidRDefault="00EB7D34" w:rsidP="00A85AB6">
      <w:pPr>
        <w:pStyle w:val="view-mode"/>
        <w:numPr>
          <w:ilvl w:val="0"/>
          <w:numId w:val="2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Говорить нет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незнакомым людям — всегда, на любые предложения. Никуда не уходить с незнакомыми взрослыми.</w:t>
      </w:r>
    </w:p>
    <w:p w:rsidR="00EB7D34" w:rsidRDefault="00EB7D34" w:rsidP="00A85AB6">
      <w:pPr>
        <w:pStyle w:val="view-mode"/>
        <w:numPr>
          <w:ilvl w:val="0"/>
          <w:numId w:val="2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Помнить: взрослые должны просить помощи у других взрослых,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а не у ребенка. Можно помочь бабушке или дедушке подняться в автобус или донести до подъезда тяжелый пакет, но нельзя заходить в чужой подъезд. </w:t>
      </w:r>
    </w:p>
    <w:p w:rsidR="00EB7D34" w:rsidRDefault="00EB7D34" w:rsidP="00A85AB6">
      <w:pPr>
        <w:pStyle w:val="view-mode"/>
        <w:numPr>
          <w:ilvl w:val="0"/>
          <w:numId w:val="2"/>
        </w:numPr>
        <w:shd w:val="clear" w:color="auto" w:fill="FFFFFF"/>
        <w:spacing w:before="0" w:beforeAutospacing="0" w:after="0" w:afterAutospacing="0" w:line="436" w:lineRule="atLeast"/>
        <w:textAlignment w:val="baseline"/>
        <w:rPr>
          <w:rFonts w:ascii="Graphik" w:hAnsi="Graphik" w:cs="Arial"/>
          <w:color w:val="222222"/>
          <w:sz w:val="35"/>
          <w:szCs w:val="35"/>
        </w:rPr>
      </w:pPr>
      <w:r>
        <w:rPr>
          <w:rFonts w:ascii="Graphik" w:hAnsi="Graphik" w:cs="Arial"/>
          <w:b/>
          <w:bCs/>
          <w:color w:val="222222"/>
          <w:sz w:val="35"/>
          <w:szCs w:val="35"/>
          <w:bdr w:val="none" w:sz="0" w:space="0" w:color="auto" w:frame="1"/>
        </w:rPr>
        <w:t>И еще помнить, что никто не способен внешне отличить «хорошего» человека от «плохого».</w:t>
      </w:r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 xml:space="preserve"> </w:t>
      </w:r>
      <w:proofErr w:type="gramStart"/>
      <w:r>
        <w:rPr>
          <w:rFonts w:ascii="Graphik" w:hAnsi="Graphik" w:cs="Arial"/>
          <w:color w:val="222222"/>
          <w:sz w:val="35"/>
          <w:szCs w:val="35"/>
          <w:bdr w:val="none" w:sz="0" w:space="0" w:color="auto" w:frame="1"/>
        </w:rPr>
        <w:t>Для ребенка должны быть «свои» — близкие люди, которым он доверяет и которых слушается, и «чужие», которых он не слушается ни при каких обстоятельствах.</w:t>
      </w:r>
      <w:proofErr w:type="gramEnd"/>
    </w:p>
    <w:p w:rsidR="00EB7D34" w:rsidRDefault="00EB7D34"/>
    <w:sectPr w:rsidR="00EB7D34" w:rsidSect="006B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tr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ph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202"/>
    <w:multiLevelType w:val="hybridMultilevel"/>
    <w:tmpl w:val="7E66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9270C"/>
    <w:multiLevelType w:val="hybridMultilevel"/>
    <w:tmpl w:val="87E4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B7D34"/>
    <w:rsid w:val="003A0172"/>
    <w:rsid w:val="005A5314"/>
    <w:rsid w:val="006B1445"/>
    <w:rsid w:val="00A14186"/>
    <w:rsid w:val="00A85AB6"/>
    <w:rsid w:val="00C804D8"/>
    <w:rsid w:val="00EB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45"/>
  </w:style>
  <w:style w:type="paragraph" w:styleId="1">
    <w:name w:val="heading 1"/>
    <w:basedOn w:val="a"/>
    <w:link w:val="10"/>
    <w:uiPriority w:val="9"/>
    <w:qFormat/>
    <w:rsid w:val="00EB7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7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iew-mode">
    <w:name w:val="view-mode"/>
    <w:basedOn w:val="a"/>
    <w:rsid w:val="00EB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A53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2025-04-08T02:33:00Z</dcterms:created>
  <dcterms:modified xsi:type="dcterms:W3CDTF">2025-04-09T02:01:00Z</dcterms:modified>
</cp:coreProperties>
</file>