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E9" w:rsidRDefault="00C446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-501777</wp:posOffset>
            </wp:positionH>
            <wp:positionV relativeFrom="paragraph">
              <wp:posOffset>-756539</wp:posOffset>
            </wp:positionV>
            <wp:extent cx="7291070" cy="3486912"/>
            <wp:effectExtent l="19050" t="0" r="5080" b="0"/>
            <wp:wrapNone/>
            <wp:docPr id="1" name="Рисунок 0" descr="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f1b78ef551488a260b0753c523292c.png"/>
                    <pic:cNvPicPr/>
                  </pic:nvPicPr>
                  <pic:blipFill>
                    <a:blip r:embed="rId4"/>
                    <a:srcRect b="44494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348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6E9" w:rsidRDefault="00C446E9"/>
    <w:p w:rsidR="00C446E9" w:rsidRDefault="00C446E9"/>
    <w:p w:rsidR="00C446E9" w:rsidRDefault="00C446E9"/>
    <w:p w:rsidR="00C446E9" w:rsidRDefault="00C446E9"/>
    <w:p w:rsidR="00C446E9" w:rsidRDefault="00C446E9"/>
    <w:p w:rsidR="00C446E9" w:rsidRDefault="00C446E9"/>
    <w:p w:rsidR="00C446E9" w:rsidRDefault="00C446E9"/>
    <w:p w:rsidR="00C446E9" w:rsidRDefault="00C446E9"/>
    <w:p w:rsidR="00C446E9" w:rsidRPr="00C446E9" w:rsidRDefault="00C446E9" w:rsidP="00C446E9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446E9">
        <w:rPr>
          <w:rFonts w:ascii="Times New Roman" w:hAnsi="Times New Roman" w:cs="Times New Roman"/>
          <w:b/>
          <w:color w:val="FF0000"/>
          <w:sz w:val="28"/>
          <w:szCs w:val="24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Законными представителями несовершеннолетнего являются его родители или лица, замещающие их.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6. Несовершеннолетние, которым не исполнилось 16 лет, могут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 xml:space="preserve">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7. При нахождении на улице в вечернее время необходимо обязательно наличие 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 xml:space="preserve"> элемента (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>) в целях безопасности.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катафотами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>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9. Нецензурная брань в общественном месте является правонарушением.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10. СМС—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11. Употребление спиртных напитков, курительных смесей, "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>", наркотических веществ несовершеннолетними строго запрещено.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lastRenderedPageBreak/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15. Расскажите детям об опасности экстремальных 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16.  Несовершеннолетним детям запрещено находиться на крышах многоэтажных домов.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18. Не оставляйте несовершеннолетних детей одних дома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Памятка детям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   "Безопасное лето -2023"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Правила безопасного поведения на летних каникулах: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Соблюдать правила техники безопасности при прогулках в лесу, на реке: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·       Запрещается разжигать костры на территории села и территории лесного массива;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·       Купаться только в отведённых специально для этого местах и в теплое время.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·       Не употреблять в пищу незнакомы грибы и ягоды.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Необходимо заботиться о своем здоровье; соблюдать временные рамки при загаре, купании.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Соблюдать технику безопасности при пользовании газовыми приборами;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7. Соблюдать временной режим при просмотре телевизора и работе на компьютере;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8. Запрещается посещать тракторные бригады, гаражи, фермы без сопровождения взрослых;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9. Быть осторожным в обращении с домашними животными;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10. Запрещается находиться на улице без сопровождения взрослых после 22.00 часов.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11. Необходимо вести активный отдых соответствующий нормам ЗОЖ.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Во время прогулки на природе соблюдайте следующие требования безопасности: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Не щеголяйте дорогими украшениями или одеждой, сотовыми телефонами, крепче держите сумки.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8. Не соглашайся ни на какие предложения незнакомых взрослых.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lastRenderedPageBreak/>
        <w:t>9. Никуда не ходи с незнакомыми взрослыми и не садись с ними в машину.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10. Никогда не хвастайся тем, что у твоих взрослых много денег.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11. Не приглашай домой незнакомых ребят, если дома нет никого из взрослых.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12. Не играй с наступлением темноты.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13. Всегда соблюдайте правила поведения на дорогах.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При пользовании велосипедом: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1. Пользуйтесь велосипедом,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подходящем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 xml:space="preserve"> вашему росту.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Не перевозите предметы, мешающие управлять велосипедом.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Нельзя ездить на велосипеде вдвоем, с неисправным тормозом.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Не отпускайте руль из рук.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Нельзя ехать с близко идущим транспортом, цепляться за проходящий транспорт.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При пользовании железнодорожным транспортом будьте бдительны и соблюдайте правила личной безопасности: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Пролезать под железнодорожным подвижным составом.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2. Перелезать через 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 xml:space="preserve"> устройства между вагонами.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Бежать по пассажирской платформе рядом с прибывающим или отправляющимся поездом.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Устраивать различные подвижные игры.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Осуществлять посадку и (или) высадку во время движения.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Цепляться за проходящий транспорт, ездить на подножках.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Правила безопасного поведения на дороге: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Пешеходы должны двигаться по тротуарам или пешеходным дорожкам.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C446E9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C446E9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О мерах предосторожности на воде: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Не жевать жвачку во время нахождения в воде.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</w:t>
      </w:r>
      <w:r w:rsidRPr="00C446E9">
        <w:rPr>
          <w:rFonts w:ascii="Times New Roman" w:hAnsi="Times New Roman" w:cs="Times New Roman"/>
          <w:sz w:val="24"/>
          <w:szCs w:val="24"/>
        </w:rPr>
        <w:lastRenderedPageBreak/>
        <w:t>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Не ходить к водоему одному. Сидя на берегу закрывать голову от перегрева и солнечных ударов.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купающегося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C446E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446E9">
        <w:rPr>
          <w:rFonts w:ascii="Times New Roman" w:hAnsi="Times New Roman" w:cs="Times New Roman"/>
          <w:sz w:val="24"/>
          <w:szCs w:val="24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Необходимо помнить, что соблюдение мер предосторожности - главное условие безопасности на воде.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При посещении леса необходимо соблюдать следующие правила: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Не ходить в лес одному.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Пользоваться компасом, не ходить в дождливую или пасмурную погоду.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Надевать резиновую обувь, брюки или спортивные штаны, заправив их в сапоги, от укусов змей и насекомых.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Надевать головной убор, закрывать шею и руки, от попадания </w:t>
      </w:r>
      <w:r w:rsidRPr="00C446E9">
        <w:rPr>
          <w:rStyle w:val="a8"/>
          <w:rFonts w:ascii="Times New Roman" w:hAnsi="Times New Roman" w:cs="Times New Roman"/>
          <w:color w:val="273350"/>
          <w:sz w:val="24"/>
          <w:szCs w:val="24"/>
        </w:rPr>
        <w:t>клещей.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Пробираться через кусты и заросли осторожно, плавно раздвигая ветки и плавно опуская их.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Соблюдай правила безопасности при обращении с животными: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Нельзя показывать свой страх и волнение. Собака может почувствовать это и повести себя агрессивно.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Нельзя убегать от собаки. Этим вы приглашаете собаку поохотиться за убегающей дичью.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5. Не кормите чужих собак и не трогайте собаку во время еды или сна.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8. Не трогайте щенков, если рядом их мать и не отбирайте то, с чем собака играет.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10. Животные могут распространять такие болезни, как бешенство, лишай, чума, тиф и др.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Style w:val="a7"/>
          <w:rFonts w:ascii="Times New Roman" w:hAnsi="Times New Roman" w:cs="Times New Roman"/>
          <w:color w:val="273350"/>
          <w:sz w:val="24"/>
          <w:szCs w:val="24"/>
        </w:rPr>
        <w:t>Правила безопасного поведения при работе с электроприборами: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1. Выключая электроприбор, не вытаскивай вилку из розетки за шнур.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2. Не касайся мокрыми руками электроприборов, которые находятся под напряжением.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3. Не пользуйся неисправными электроприборами, розетками.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4. Не играй спичками и зажигалками: игры с огнем могут привести к пожару. 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lastRenderedPageBreak/>
        <w:t>5. Не оставляй включенными без присмотра электроприборы и газовые плиты: это тоже может вызвать пожар.</w:t>
      </w:r>
    </w:p>
    <w:p w:rsidR="00C446E9" w:rsidRPr="00C446E9" w:rsidRDefault="00C446E9" w:rsidP="00C446E9">
      <w:pPr>
        <w:pStyle w:val="a9"/>
        <w:rPr>
          <w:rFonts w:ascii="Times New Roman" w:hAnsi="Times New Roman" w:cs="Times New Roman"/>
          <w:sz w:val="24"/>
          <w:szCs w:val="24"/>
        </w:rPr>
      </w:pPr>
      <w:r w:rsidRPr="00C446E9">
        <w:rPr>
          <w:rFonts w:ascii="Times New Roman" w:hAnsi="Times New Roman" w:cs="Times New Roman"/>
          <w:sz w:val="24"/>
          <w:szCs w:val="24"/>
        </w:rPr>
        <w:t>Используйте при возникающей опасности телефоны: МЧС —  112; Милиция —102; Скорая медицинская помощь — 103.</w:t>
      </w:r>
    </w:p>
    <w:p w:rsidR="00EF03E2" w:rsidRPr="00C446E9" w:rsidRDefault="00EF03E2" w:rsidP="00C446E9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EF03E2" w:rsidRPr="00C446E9" w:rsidSect="00C446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46E9"/>
    <w:rsid w:val="00C446E9"/>
    <w:rsid w:val="00E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6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46E9"/>
    <w:rPr>
      <w:b/>
      <w:bCs/>
    </w:rPr>
  </w:style>
  <w:style w:type="character" w:styleId="a8">
    <w:name w:val="Emphasis"/>
    <w:basedOn w:val="a0"/>
    <w:uiPriority w:val="20"/>
    <w:qFormat/>
    <w:rsid w:val="00C446E9"/>
    <w:rPr>
      <w:i/>
      <w:iCs/>
    </w:rPr>
  </w:style>
  <w:style w:type="paragraph" w:styleId="a9">
    <w:name w:val="No Spacing"/>
    <w:uiPriority w:val="1"/>
    <w:qFormat/>
    <w:rsid w:val="00C44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2024-05-08T03:55:00Z</dcterms:created>
  <dcterms:modified xsi:type="dcterms:W3CDTF">2024-05-08T04:00:00Z</dcterms:modified>
</cp:coreProperties>
</file>